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049EA63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CE2</w:t>
            </w:r>
            <w:r w:rsidR="00BD295C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379C4B4B" w:rsidR="00210720" w:rsidRPr="004A25E7" w:rsidRDefault="007C1B3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</w:t>
      </w:r>
      <w:r w:rsidR="00BD295C">
        <w:rPr>
          <w:rFonts w:ascii="Tw Cen MT" w:hAnsi="Tw Cen MT"/>
          <w:b/>
          <w:bCs/>
          <w:sz w:val="28"/>
          <w:szCs w:val="28"/>
        </w:rPr>
        <w:t>RE-ENGINEERED BUILDINGS</w:t>
      </w:r>
    </w:p>
    <w:p w14:paraId="3D7E0212" w14:textId="6B09FAF3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E40D451" w14:textId="4AE9348F" w:rsidR="00BF2733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70B2604" w14:textId="63B17917" w:rsidR="009D6D17" w:rsidRDefault="009D6D17" w:rsidP="00F128F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Assume any other missing data suitably.</w:t>
      </w:r>
    </w:p>
    <w:p w14:paraId="264D4F83" w14:textId="4A378B2E" w:rsidR="0068219D" w:rsidRDefault="0068219D" w:rsidP="00F128F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Use of IS: 800 </w:t>
      </w:r>
      <w:r w:rsidR="002F5489">
        <w:rPr>
          <w:rFonts w:ascii="Tw Cen MT" w:hAnsi="Tw Cen MT" w:cs="Arial"/>
          <w:b/>
          <w:sz w:val="24"/>
          <w:lang w:eastAsia="en-IN"/>
        </w:rPr>
        <w:t>and steel tables are</w:t>
      </w:r>
      <w:r>
        <w:rPr>
          <w:rFonts w:ascii="Tw Cen MT" w:hAnsi="Tw Cen MT" w:cs="Arial"/>
          <w:b/>
          <w:sz w:val="24"/>
          <w:lang w:eastAsia="en-IN"/>
        </w:rPr>
        <w:t xml:space="preserve"> permitted.</w:t>
      </w:r>
    </w:p>
    <w:p w14:paraId="6CF35B1F" w14:textId="77777777" w:rsidR="00BF2733" w:rsidRPr="0082455D" w:rsidRDefault="00BF2733" w:rsidP="00BF27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455D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4EFBA5C7" w14:textId="77777777" w:rsidR="00BF2733" w:rsidRDefault="00BF2733" w:rsidP="00BF273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2455D">
        <w:rPr>
          <w:rFonts w:ascii="Times New Roman" w:hAnsi="Times New Roman" w:cs="Times New Roman"/>
          <w:b/>
          <w:sz w:val="24"/>
          <w:szCs w:val="24"/>
        </w:rPr>
        <w:t>6X2=12M</w:t>
      </w:r>
    </w:p>
    <w:p w14:paraId="1C725395" w14:textId="77777777" w:rsidR="00651CA3" w:rsidRPr="0082455D" w:rsidRDefault="00651CA3" w:rsidP="00BF273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1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129"/>
        <w:gridCol w:w="851"/>
        <w:gridCol w:w="768"/>
        <w:gridCol w:w="827"/>
      </w:tblGrid>
      <w:tr w:rsidR="00BF2733" w:rsidRPr="0082455D" w14:paraId="075E7C81" w14:textId="77777777" w:rsidTr="00651CA3">
        <w:tc>
          <w:tcPr>
            <w:tcW w:w="626" w:type="dxa"/>
          </w:tcPr>
          <w:p w14:paraId="2713A454" w14:textId="77777777" w:rsidR="00BF2733" w:rsidRPr="0082455D" w:rsidRDefault="00BF2733" w:rsidP="00BF273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3793E69C" w14:textId="034ADBBF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Specify the Indian Standard codes used for 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the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design of PEB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4002BC13" w14:textId="41E3D7FC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43F5F0BB" w14:textId="1A615AD9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7" w:type="dxa"/>
            <w:hideMark/>
          </w:tcPr>
          <w:p w14:paraId="4D2108E1" w14:textId="1EBEC8C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BF2733" w:rsidRPr="0082455D" w14:paraId="00E82D78" w14:textId="77777777" w:rsidTr="00651CA3">
        <w:tc>
          <w:tcPr>
            <w:tcW w:w="626" w:type="dxa"/>
          </w:tcPr>
          <w:p w14:paraId="4EDB0F65" w14:textId="77777777" w:rsidR="00BF2733" w:rsidRPr="0082455D" w:rsidRDefault="00BF2733" w:rsidP="00BF273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44EA67D0" w14:textId="2CEAC6F5" w:rsidR="00BF2733" w:rsidRPr="0082455D" w:rsidRDefault="0021467B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components of secondary system in PEB?</w:t>
            </w:r>
          </w:p>
        </w:tc>
        <w:tc>
          <w:tcPr>
            <w:tcW w:w="851" w:type="dxa"/>
          </w:tcPr>
          <w:p w14:paraId="6F9D7365" w14:textId="5CE1B4B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0660EBEC" w14:textId="23E6F28D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7" w:type="dxa"/>
            <w:hideMark/>
          </w:tcPr>
          <w:p w14:paraId="4F476485" w14:textId="01CA4DD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BF2733" w:rsidRPr="0082455D" w14:paraId="627B9ADA" w14:textId="77777777" w:rsidTr="00651CA3">
        <w:tc>
          <w:tcPr>
            <w:tcW w:w="626" w:type="dxa"/>
          </w:tcPr>
          <w:p w14:paraId="6624FE54" w14:textId="77777777" w:rsidR="00BF2733" w:rsidRPr="0082455D" w:rsidRDefault="00BF2733" w:rsidP="00BF273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343DBD07" w14:textId="5C07A8FD" w:rsidR="00BF2733" w:rsidRPr="0082455D" w:rsidRDefault="0021467B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is the </w:t>
            </w:r>
            <w:r w:rsidR="00BF2733" w:rsidRPr="0082455D">
              <w:rPr>
                <w:rFonts w:eastAsia="Arial Unicode MS"/>
                <w:bCs/>
                <w:sz w:val="24"/>
                <w:szCs w:val="24"/>
              </w:rPr>
              <w:t>importance of serviceability limit</w:t>
            </w:r>
            <w:r>
              <w:rPr>
                <w:rFonts w:eastAsia="Arial Unicode MS"/>
                <w:bCs/>
                <w:sz w:val="24"/>
                <w:szCs w:val="24"/>
              </w:rPr>
              <w:t>s</w:t>
            </w:r>
            <w:r w:rsidR="00BF2733" w:rsidRPr="0082455D">
              <w:rPr>
                <w:rFonts w:eastAsia="Arial Unicode MS"/>
                <w:bCs/>
                <w:sz w:val="24"/>
                <w:szCs w:val="24"/>
              </w:rPr>
              <w:t xml:space="preserve"> as per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the IS </w:t>
            </w:r>
            <w:r w:rsidR="00BF2733" w:rsidRPr="0082455D">
              <w:rPr>
                <w:rFonts w:eastAsia="Arial Unicode MS"/>
                <w:bCs/>
                <w:sz w:val="24"/>
                <w:szCs w:val="24"/>
              </w:rPr>
              <w:t>code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14:paraId="3F8972AF" w14:textId="59DEA5F9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170185CF" w14:textId="6DF3DC25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  <w:hideMark/>
          </w:tcPr>
          <w:p w14:paraId="30770EB2" w14:textId="57B1FDCB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BF2733" w:rsidRPr="0082455D" w14:paraId="404A9D72" w14:textId="77777777" w:rsidTr="00651CA3">
        <w:tc>
          <w:tcPr>
            <w:tcW w:w="626" w:type="dxa"/>
          </w:tcPr>
          <w:p w14:paraId="3AF09562" w14:textId="77777777" w:rsidR="00BF2733" w:rsidRPr="0082455D" w:rsidRDefault="00BF2733" w:rsidP="00BF273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3A9F9191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Write the relation between flange thickness to web thickness.</w:t>
            </w:r>
          </w:p>
        </w:tc>
        <w:tc>
          <w:tcPr>
            <w:tcW w:w="851" w:type="dxa"/>
          </w:tcPr>
          <w:p w14:paraId="16A02DA9" w14:textId="4D9224F6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1A0478E6" w14:textId="3F5157E0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  <w:hideMark/>
          </w:tcPr>
          <w:p w14:paraId="389ED47D" w14:textId="6CBE955C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BF2733" w:rsidRPr="0082455D" w14:paraId="1A6A0826" w14:textId="77777777" w:rsidTr="00651CA3">
        <w:tc>
          <w:tcPr>
            <w:tcW w:w="626" w:type="dxa"/>
          </w:tcPr>
          <w:p w14:paraId="0986F6AF" w14:textId="77777777" w:rsidR="00BF2733" w:rsidRPr="0082455D" w:rsidRDefault="00BF2733" w:rsidP="00BF273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19B24A01" w14:textId="1D684EBD" w:rsidR="00BF2733" w:rsidRPr="0082455D" w:rsidRDefault="0021467B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the effect of s</w:t>
            </w:r>
            <w:r w:rsidR="00BF2733" w:rsidRPr="0082455D">
              <w:rPr>
                <w:sz w:val="24"/>
                <w:szCs w:val="24"/>
              </w:rPr>
              <w:t>hear buckling in columns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14:paraId="67CDC534" w14:textId="7AA0D398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5C13489C" w14:textId="091E0DBF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hideMark/>
          </w:tcPr>
          <w:p w14:paraId="6AD57803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F2733" w:rsidRPr="0082455D" w14:paraId="2250CEFE" w14:textId="77777777" w:rsidTr="00651CA3">
        <w:tc>
          <w:tcPr>
            <w:tcW w:w="626" w:type="dxa"/>
          </w:tcPr>
          <w:p w14:paraId="70C7536C" w14:textId="77777777" w:rsidR="00BF2733" w:rsidRPr="0082455D" w:rsidRDefault="00BF2733" w:rsidP="00BF273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29D84A3A" w14:textId="45A16760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Write the equation to calculate the bearing pressure in concrete.</w:t>
            </w:r>
          </w:p>
        </w:tc>
        <w:tc>
          <w:tcPr>
            <w:tcW w:w="851" w:type="dxa"/>
          </w:tcPr>
          <w:p w14:paraId="69A44D70" w14:textId="06E27372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</w:tcPr>
          <w:p w14:paraId="5F3BAEA2" w14:textId="6101FB2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14:paraId="0FA75ABD" w14:textId="2AA2589B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5C5F2A34" w14:textId="77777777" w:rsidR="001B13C8" w:rsidRDefault="001B13C8" w:rsidP="00BF27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860BA20" w14:textId="7BFAB783" w:rsidR="00BF2733" w:rsidRPr="0082455D" w:rsidRDefault="00BF2733" w:rsidP="00BF27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455D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61D14FD0" w14:textId="77777777" w:rsidR="00BF2733" w:rsidRPr="0082455D" w:rsidRDefault="00BF2733" w:rsidP="00BF273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2455D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0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65"/>
        <w:gridCol w:w="754"/>
        <w:gridCol w:w="754"/>
        <w:gridCol w:w="754"/>
      </w:tblGrid>
      <w:tr w:rsidR="00BF2733" w:rsidRPr="0082455D" w14:paraId="2D8F1AD3" w14:textId="77777777" w:rsidTr="00F128F0">
        <w:tc>
          <w:tcPr>
            <w:tcW w:w="11050" w:type="dxa"/>
            <w:gridSpan w:val="5"/>
            <w:hideMark/>
          </w:tcPr>
          <w:p w14:paraId="4D3962C6" w14:textId="77777777" w:rsidR="00BF2733" w:rsidRPr="0021467B" w:rsidRDefault="00BF2733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467B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BF2733" w:rsidRPr="0082455D" w14:paraId="580DE703" w14:textId="77777777" w:rsidTr="00F128F0">
        <w:tc>
          <w:tcPr>
            <w:tcW w:w="623" w:type="dxa"/>
          </w:tcPr>
          <w:p w14:paraId="6604E2C6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647CA2C4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a) Discuss in detail about the evolution of pre-engineered buildings.</w:t>
            </w:r>
          </w:p>
          <w:p w14:paraId="059DFB2E" w14:textId="10D95AF6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b) What are the </w:t>
            </w:r>
            <w:r w:rsidR="00562BA2">
              <w:rPr>
                <w:bCs/>
                <w:sz w:val="24"/>
                <w:szCs w:val="24"/>
              </w:rPr>
              <w:t>m</w:t>
            </w:r>
            <w:r w:rsidRPr="0082455D">
              <w:rPr>
                <w:sz w:val="24"/>
                <w:szCs w:val="24"/>
              </w:rPr>
              <w:t>aterials used for manufacturing of PEB</w:t>
            </w:r>
            <w:r w:rsidR="00562BA2">
              <w:rPr>
                <w:sz w:val="24"/>
                <w:szCs w:val="24"/>
              </w:rPr>
              <w:t xml:space="preserve"> and explain.</w:t>
            </w:r>
          </w:p>
        </w:tc>
        <w:tc>
          <w:tcPr>
            <w:tcW w:w="754" w:type="dxa"/>
            <w:hideMark/>
          </w:tcPr>
          <w:p w14:paraId="18B9CA90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665B8A9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376A187E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2F66BA09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12FBAE42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F3E674E" w14:textId="6B2810E9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F2733" w:rsidRPr="0082455D" w14:paraId="2A6318DF" w14:textId="77777777" w:rsidTr="00F128F0">
        <w:tc>
          <w:tcPr>
            <w:tcW w:w="11050" w:type="dxa"/>
            <w:gridSpan w:val="5"/>
            <w:hideMark/>
          </w:tcPr>
          <w:p w14:paraId="28644977" w14:textId="77777777" w:rsidR="00BF2733" w:rsidRPr="0082455D" w:rsidRDefault="00BF2733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2733" w:rsidRPr="0082455D" w14:paraId="3F4444F3" w14:textId="77777777" w:rsidTr="00F128F0">
        <w:tc>
          <w:tcPr>
            <w:tcW w:w="623" w:type="dxa"/>
          </w:tcPr>
          <w:p w14:paraId="36BDF728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30BF92B2" w14:textId="6EBF401C" w:rsidR="00BF2733" w:rsidRPr="0082455D" w:rsidRDefault="00BF2733" w:rsidP="00D75DB5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a) Explain in detail </w:t>
            </w:r>
            <w:r w:rsidR="00562BA2">
              <w:rPr>
                <w:rFonts w:eastAsia="Arial Unicode MS"/>
                <w:bCs/>
                <w:sz w:val="24"/>
                <w:szCs w:val="24"/>
              </w:rPr>
              <w:t xml:space="preserve">about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various applications of PEB </w:t>
            </w:r>
            <w:r w:rsidR="00562BA2">
              <w:rPr>
                <w:rFonts w:eastAsia="Arial Unicode MS"/>
                <w:bCs/>
                <w:sz w:val="24"/>
                <w:szCs w:val="24"/>
              </w:rPr>
              <w:t xml:space="preserve">over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conventional steel</w:t>
            </w:r>
            <w:r w:rsidR="00562BA2">
              <w:rPr>
                <w:rFonts w:eastAsia="Arial Unicode MS"/>
                <w:bCs/>
                <w:sz w:val="24"/>
                <w:szCs w:val="24"/>
              </w:rPr>
              <w:t xml:space="preserve"> building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7A73AC72" w14:textId="7312EA57" w:rsidR="00BF2733" w:rsidRPr="0082455D" w:rsidRDefault="00BF2733" w:rsidP="00D75DB5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b) What are the steps to be followed in the </w:t>
            </w:r>
            <w:r w:rsidR="00562BA2">
              <w:rPr>
                <w:rFonts w:eastAsia="Arial Unicode MS"/>
                <w:bCs/>
                <w:sz w:val="24"/>
                <w:szCs w:val="24"/>
              </w:rPr>
              <w:t>c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onstruction of PEB</w:t>
            </w:r>
            <w:r w:rsidR="00562BA2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754" w:type="dxa"/>
          </w:tcPr>
          <w:p w14:paraId="42AB82A2" w14:textId="77777777" w:rsidR="00BF2733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3A884A0" w14:textId="77777777" w:rsidR="00562BA2" w:rsidRPr="0082455D" w:rsidRDefault="00562BA2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CEDADAA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752C4505" w14:textId="77777777" w:rsidR="00BF2733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13DEBDF3" w14:textId="77777777" w:rsidR="00562BA2" w:rsidRPr="0082455D" w:rsidRDefault="00562BA2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3453E4E" w14:textId="7E7FB4E1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1B13C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754" w:type="dxa"/>
            <w:hideMark/>
          </w:tcPr>
          <w:p w14:paraId="32740E74" w14:textId="77777777" w:rsidR="00BF2733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46D0F47" w14:textId="77777777" w:rsidR="00562BA2" w:rsidRPr="0082455D" w:rsidRDefault="00562BA2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4507FD1" w14:textId="5247A99B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B13C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BF2733" w:rsidRPr="0082455D" w14:paraId="1AD0E917" w14:textId="77777777" w:rsidTr="00F128F0">
        <w:tc>
          <w:tcPr>
            <w:tcW w:w="11050" w:type="dxa"/>
            <w:gridSpan w:val="5"/>
            <w:hideMark/>
          </w:tcPr>
          <w:p w14:paraId="426D3E17" w14:textId="77777777" w:rsidR="00F128F0" w:rsidRDefault="00F128F0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915F7D1" w14:textId="2320F53F" w:rsidR="00BF2733" w:rsidRPr="0021467B" w:rsidRDefault="00BF2733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467B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BF2733" w:rsidRPr="0082455D" w14:paraId="4A7808A9" w14:textId="77777777" w:rsidTr="00F128F0">
        <w:tc>
          <w:tcPr>
            <w:tcW w:w="623" w:type="dxa"/>
          </w:tcPr>
          <w:p w14:paraId="5B8ADADD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78FB435F" w14:textId="3F9BD124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a) Explain the </w:t>
            </w:r>
            <w:r w:rsidR="00562BA2">
              <w:rPr>
                <w:rFonts w:eastAsia="Arial Unicode MS"/>
                <w:bCs/>
                <w:sz w:val="24"/>
                <w:szCs w:val="24"/>
              </w:rPr>
              <w:t>m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ajor components </w:t>
            </w:r>
            <w:r w:rsidR="00562BA2">
              <w:rPr>
                <w:rFonts w:eastAsia="Arial Unicode MS"/>
                <w:bCs/>
                <w:sz w:val="24"/>
                <w:szCs w:val="24"/>
              </w:rPr>
              <w:t xml:space="preserve">of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PEB</w:t>
            </w:r>
            <w:r w:rsidR="001B13C8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79B3A539" w14:textId="596223AC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b) Write a short notes on 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bracing systems.</w:t>
            </w:r>
          </w:p>
        </w:tc>
        <w:tc>
          <w:tcPr>
            <w:tcW w:w="754" w:type="dxa"/>
            <w:hideMark/>
          </w:tcPr>
          <w:p w14:paraId="7BD6826D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481981E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5AB5A484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0DEED68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03466CD3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4A8CAC7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F2733" w:rsidRPr="0082455D" w14:paraId="33D08D8D" w14:textId="77777777" w:rsidTr="00F128F0">
        <w:tc>
          <w:tcPr>
            <w:tcW w:w="11050" w:type="dxa"/>
            <w:gridSpan w:val="5"/>
            <w:hideMark/>
          </w:tcPr>
          <w:p w14:paraId="79F12976" w14:textId="77777777" w:rsidR="00BF2733" w:rsidRPr="0082455D" w:rsidRDefault="00BF2733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2733" w:rsidRPr="0082455D" w14:paraId="05D848C5" w14:textId="77777777" w:rsidTr="00F128F0">
        <w:trPr>
          <w:trHeight w:val="737"/>
        </w:trPr>
        <w:tc>
          <w:tcPr>
            <w:tcW w:w="623" w:type="dxa"/>
          </w:tcPr>
          <w:p w14:paraId="62D33376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5B6A1C85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a) Describe the various accessories used in PEB.</w:t>
            </w:r>
          </w:p>
          <w:p w14:paraId="10D4EE50" w14:textId="0DE04461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b) Explain in detail about the 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roofing and cladding systems.</w:t>
            </w:r>
          </w:p>
        </w:tc>
        <w:tc>
          <w:tcPr>
            <w:tcW w:w="754" w:type="dxa"/>
          </w:tcPr>
          <w:p w14:paraId="53C73E4A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1DAD84D0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24CCD091" w14:textId="74C27784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1B13C8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606A1C92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61D6FB55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DD0FF1F" w14:textId="5F74602F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F2733" w:rsidRPr="0082455D" w14:paraId="370AD4BE" w14:textId="77777777" w:rsidTr="00F128F0">
        <w:tc>
          <w:tcPr>
            <w:tcW w:w="11050" w:type="dxa"/>
            <w:gridSpan w:val="5"/>
            <w:hideMark/>
          </w:tcPr>
          <w:p w14:paraId="6A440BCF" w14:textId="77777777" w:rsidR="00F128F0" w:rsidRDefault="00F128F0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56C4E75" w14:textId="73F3C7C7" w:rsidR="00BF2733" w:rsidRPr="0021467B" w:rsidRDefault="00BF2733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467B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BF2733" w:rsidRPr="0082455D" w14:paraId="1435C6B0" w14:textId="77777777" w:rsidTr="00F128F0">
        <w:tc>
          <w:tcPr>
            <w:tcW w:w="623" w:type="dxa"/>
          </w:tcPr>
          <w:p w14:paraId="359048A1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3BEA522B" w14:textId="10367189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Define </w:t>
            </w:r>
            <w:r w:rsidR="008C3DBA">
              <w:rPr>
                <w:rFonts w:eastAsia="Arial Unicode MS"/>
                <w:bCs/>
                <w:sz w:val="24"/>
                <w:szCs w:val="24"/>
              </w:rPr>
              <w:t xml:space="preserve">the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design load and explain various types of loads acting on the </w:t>
            </w:r>
            <w:r w:rsidR="008C3DBA">
              <w:rPr>
                <w:rFonts w:eastAsia="Arial Unicode MS"/>
                <w:bCs/>
                <w:sz w:val="24"/>
                <w:szCs w:val="24"/>
              </w:rPr>
              <w:t>PEB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  <w:hideMark/>
          </w:tcPr>
          <w:p w14:paraId="275F0F78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4E12BE4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4D5D6D45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F2733" w:rsidRPr="0082455D" w14:paraId="106492BC" w14:textId="77777777" w:rsidTr="00F128F0">
        <w:tc>
          <w:tcPr>
            <w:tcW w:w="11050" w:type="dxa"/>
            <w:gridSpan w:val="5"/>
            <w:hideMark/>
          </w:tcPr>
          <w:p w14:paraId="6E140083" w14:textId="77777777" w:rsidR="00BF2733" w:rsidRPr="0082455D" w:rsidRDefault="00BF2733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2733" w:rsidRPr="0082455D" w14:paraId="4FAD0C51" w14:textId="77777777" w:rsidTr="00F128F0">
        <w:tc>
          <w:tcPr>
            <w:tcW w:w="623" w:type="dxa"/>
          </w:tcPr>
          <w:p w14:paraId="7D5DF48F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187C0FFB" w14:textId="62EB4417" w:rsidR="00BF2733" w:rsidRPr="0021467B" w:rsidRDefault="00BF2733" w:rsidP="00D75DB5">
            <w:pPr>
              <w:jc w:val="both"/>
              <w:rPr>
                <w:rFonts w:eastAsia="Arial Unicode MS"/>
                <w:bCs/>
                <w:smallCap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Design a pre-engineered building frame for wind load 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f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o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r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 a factory building of span 20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m and a pitch of 1/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15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.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The height of the truss at eves is 10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m.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The spacing of 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the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trusses is 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>5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.5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m.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The factory </w:t>
            </w:r>
            <w:r w:rsidR="00F128F0" w:rsidRPr="0082455D">
              <w:rPr>
                <w:rFonts w:eastAsia="Arial Unicode MS"/>
                <w:bCs/>
                <w:sz w:val="24"/>
                <w:szCs w:val="24"/>
              </w:rPr>
              <w:t>building,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 which is 36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m long, is situated at Delhi. Take building openings as 10%.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Assume K</w:t>
            </w:r>
            <w:r w:rsidR="0021467B" w:rsidRPr="0021467B">
              <w:rPr>
                <w:rFonts w:eastAsia="Arial Unicode MS"/>
                <w:bCs/>
                <w:sz w:val="24"/>
                <w:szCs w:val="24"/>
                <w:vertAlign w:val="subscript"/>
              </w:rPr>
              <w:t>1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= 1.0, </w:t>
            </w:r>
            <w:r w:rsidR="0021467B">
              <w:rPr>
                <w:rFonts w:eastAsia="Arial Unicode MS"/>
                <w:bCs/>
                <w:smallCaps/>
                <w:sz w:val="24"/>
                <w:szCs w:val="24"/>
              </w:rPr>
              <w:t>K</w:t>
            </w:r>
            <w:r w:rsidR="0021467B" w:rsidRPr="0021467B">
              <w:rPr>
                <w:rFonts w:eastAsia="Arial Unicode MS"/>
                <w:bCs/>
                <w:smallCaps/>
                <w:sz w:val="24"/>
                <w:szCs w:val="24"/>
                <w:vertAlign w:val="subscript"/>
              </w:rPr>
              <w:t>2</w:t>
            </w:r>
            <w:r w:rsidR="0021467B">
              <w:rPr>
                <w:rFonts w:eastAsia="Arial Unicode MS"/>
                <w:bCs/>
                <w:smallCaps/>
                <w:sz w:val="24"/>
                <w:szCs w:val="24"/>
              </w:rPr>
              <w:t xml:space="preserve"> = 0.91, K</w:t>
            </w:r>
            <w:r w:rsidR="0021467B" w:rsidRPr="0021467B">
              <w:rPr>
                <w:rFonts w:eastAsia="Arial Unicode MS"/>
                <w:bCs/>
                <w:smallCaps/>
                <w:sz w:val="24"/>
                <w:szCs w:val="24"/>
                <w:vertAlign w:val="subscript"/>
              </w:rPr>
              <w:t>3</w:t>
            </w:r>
            <w:r w:rsidR="0021467B">
              <w:rPr>
                <w:rFonts w:eastAsia="Arial Unicode MS"/>
                <w:bCs/>
                <w:smallCaps/>
                <w:sz w:val="24"/>
                <w:szCs w:val="24"/>
              </w:rPr>
              <w:t xml:space="preserve"> = 1.0, K</w:t>
            </w:r>
            <w:r w:rsidR="0021467B" w:rsidRPr="0021467B">
              <w:rPr>
                <w:rFonts w:eastAsia="Arial Unicode MS"/>
                <w:bCs/>
                <w:smallCaps/>
                <w:sz w:val="24"/>
                <w:szCs w:val="24"/>
                <w:vertAlign w:val="subscript"/>
              </w:rPr>
              <w:t>4</w:t>
            </w:r>
            <w:r w:rsidR="0021467B">
              <w:rPr>
                <w:rFonts w:eastAsia="Arial Unicode MS"/>
                <w:bCs/>
                <w:smallCaps/>
                <w:sz w:val="24"/>
                <w:szCs w:val="24"/>
              </w:rPr>
              <w:t xml:space="preserve"> = 1.15.</w:t>
            </w:r>
          </w:p>
        </w:tc>
        <w:tc>
          <w:tcPr>
            <w:tcW w:w="754" w:type="dxa"/>
          </w:tcPr>
          <w:p w14:paraId="6A7DD7BD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8CA5967" w14:textId="5819AB2D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1B13C8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754" w:type="dxa"/>
            <w:hideMark/>
          </w:tcPr>
          <w:p w14:paraId="05D4CC44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F2733" w:rsidRPr="0082455D" w14:paraId="6EACA947" w14:textId="77777777" w:rsidTr="00F128F0">
        <w:tc>
          <w:tcPr>
            <w:tcW w:w="11050" w:type="dxa"/>
            <w:gridSpan w:val="5"/>
            <w:hideMark/>
          </w:tcPr>
          <w:p w14:paraId="3CBE616F" w14:textId="77777777" w:rsidR="00BF2733" w:rsidRPr="0021467B" w:rsidRDefault="00BF2733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467B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BF2733" w:rsidRPr="0082455D" w14:paraId="1F541B8C" w14:textId="77777777" w:rsidTr="00F128F0">
        <w:tc>
          <w:tcPr>
            <w:tcW w:w="623" w:type="dxa"/>
          </w:tcPr>
          <w:p w14:paraId="70E6ED58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662C402D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Discuss in detail about the design parameters of PEB frames as per IS codes.</w:t>
            </w:r>
          </w:p>
        </w:tc>
        <w:tc>
          <w:tcPr>
            <w:tcW w:w="754" w:type="dxa"/>
          </w:tcPr>
          <w:p w14:paraId="4AA6FE40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374B96A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2FF9DB05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F2733" w:rsidRPr="0082455D" w14:paraId="4C221DEA" w14:textId="77777777" w:rsidTr="00F128F0">
        <w:tc>
          <w:tcPr>
            <w:tcW w:w="11050" w:type="dxa"/>
            <w:gridSpan w:val="5"/>
            <w:hideMark/>
          </w:tcPr>
          <w:p w14:paraId="78B17D55" w14:textId="77777777" w:rsidR="00BF2733" w:rsidRPr="0082455D" w:rsidRDefault="00BF2733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2733" w:rsidRPr="0082455D" w14:paraId="07F9855A" w14:textId="77777777" w:rsidTr="00F128F0">
        <w:tc>
          <w:tcPr>
            <w:tcW w:w="623" w:type="dxa"/>
          </w:tcPr>
          <w:p w14:paraId="53E2738C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31779E06" w14:textId="01185B21" w:rsidR="00BF2733" w:rsidRPr="0082455D" w:rsidRDefault="0021467B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Design an I-section of span 20 m used in PEB where flange thickness is limited to 8 mm.</w:t>
            </w:r>
          </w:p>
        </w:tc>
        <w:tc>
          <w:tcPr>
            <w:tcW w:w="754" w:type="dxa"/>
            <w:hideMark/>
          </w:tcPr>
          <w:p w14:paraId="54F60FB0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EC4C606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5DEDD461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F2733" w:rsidRPr="0082455D" w14:paraId="0CCB5B69" w14:textId="77777777" w:rsidTr="00F128F0">
        <w:tc>
          <w:tcPr>
            <w:tcW w:w="11050" w:type="dxa"/>
            <w:gridSpan w:val="5"/>
            <w:hideMark/>
          </w:tcPr>
          <w:p w14:paraId="789DD17F" w14:textId="77777777" w:rsidR="00F128F0" w:rsidRDefault="00F128F0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2F0BA43" w14:textId="77777777" w:rsidR="00F128F0" w:rsidRDefault="00F128F0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8344181" w14:textId="77777777" w:rsidR="00F128F0" w:rsidRDefault="00F128F0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A7D87B2" w14:textId="4826811E" w:rsidR="00BF2733" w:rsidRPr="0021467B" w:rsidRDefault="00BF2733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467B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BF2733" w:rsidRPr="0082455D" w14:paraId="18B86E88" w14:textId="77777777" w:rsidTr="00F128F0">
        <w:tc>
          <w:tcPr>
            <w:tcW w:w="623" w:type="dxa"/>
          </w:tcPr>
          <w:p w14:paraId="707E70E8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</w:tcPr>
          <w:p w14:paraId="3DBE631A" w14:textId="7E47729B" w:rsidR="00BF2733" w:rsidRPr="0082455D" w:rsidRDefault="0021467B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Evaluate the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axial compression capacity of column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 with I-section having flange size 250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mm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x 12 mm and web size 1200 x 8mm. </w:t>
            </w:r>
            <w:r>
              <w:rPr>
                <w:rFonts w:eastAsia="Arial Unicode MS"/>
                <w:bCs/>
                <w:sz w:val="24"/>
                <w:szCs w:val="24"/>
              </w:rPr>
              <w:t>Take E = 2 X 10</w:t>
            </w:r>
            <w:r w:rsidRPr="0021467B">
              <w:rPr>
                <w:rFonts w:eastAsia="Arial Unicode MS"/>
                <w:bCs/>
                <w:sz w:val="24"/>
                <w:szCs w:val="24"/>
                <w:vertAlign w:val="superscript"/>
              </w:rPr>
              <w:t>5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N/mm</w:t>
            </w:r>
            <w:r w:rsidRPr="0021467B">
              <w:rPr>
                <w:rFonts w:eastAsia="Arial Unicode MS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eastAsia="Arial Unicode MS"/>
                <w:bCs/>
                <w:sz w:val="24"/>
                <w:szCs w:val="24"/>
              </w:rPr>
              <w:t>, Grade of steel as 345 N/mm</w:t>
            </w:r>
            <w:r w:rsidRPr="0021467B">
              <w:rPr>
                <w:rFonts w:eastAsia="Arial Unicode MS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4BECA8CC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1147778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19381CE0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F2733" w:rsidRPr="0082455D" w14:paraId="0415476E" w14:textId="77777777" w:rsidTr="00F128F0">
        <w:tc>
          <w:tcPr>
            <w:tcW w:w="11050" w:type="dxa"/>
            <w:gridSpan w:val="5"/>
            <w:hideMark/>
          </w:tcPr>
          <w:p w14:paraId="767510E0" w14:textId="77777777" w:rsidR="00BF2733" w:rsidRPr="0082455D" w:rsidRDefault="00BF2733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2733" w:rsidRPr="0082455D" w14:paraId="58985F9B" w14:textId="77777777" w:rsidTr="00F128F0">
        <w:tc>
          <w:tcPr>
            <w:tcW w:w="623" w:type="dxa"/>
          </w:tcPr>
          <w:p w14:paraId="3F6209B9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2F1BD1FA" w14:textId="26564F48" w:rsidR="00BF2733" w:rsidRPr="0082455D" w:rsidRDefault="00BF2733" w:rsidP="00D75DB5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Calculate the shear capacity of the member (300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mm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x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12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mm) for Flange, 450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mm x 8</w:t>
            </w:r>
            <w:r w:rsidR="002146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mm for web, when the web does not fail due to shear. Take grade of steel as 345 N/mm</w:t>
            </w:r>
            <w:r w:rsidRPr="0082455D">
              <w:rPr>
                <w:rFonts w:eastAsia="Arial Unicode MS"/>
                <w:bCs/>
                <w:sz w:val="24"/>
                <w:szCs w:val="24"/>
                <w:vertAlign w:val="superscript"/>
              </w:rPr>
              <w:t>2</w:t>
            </w:r>
            <w:r w:rsidR="002513B4" w:rsidRPr="002513B4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59534081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9DE8926" w14:textId="0EC69700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1B13C8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754" w:type="dxa"/>
            <w:hideMark/>
          </w:tcPr>
          <w:p w14:paraId="1940736A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F2733" w:rsidRPr="0082455D" w14:paraId="41C014E8" w14:textId="77777777" w:rsidTr="00F128F0">
        <w:tc>
          <w:tcPr>
            <w:tcW w:w="11050" w:type="dxa"/>
            <w:gridSpan w:val="5"/>
            <w:hideMark/>
          </w:tcPr>
          <w:p w14:paraId="3CB1381A" w14:textId="77777777" w:rsidR="00F128F0" w:rsidRDefault="00F128F0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8989CB1" w14:textId="57C1B107" w:rsidR="00BF2733" w:rsidRPr="002513B4" w:rsidRDefault="00BF2733" w:rsidP="00D75DB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513B4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BF2733" w:rsidRPr="0082455D" w14:paraId="48B6931B" w14:textId="77777777" w:rsidTr="00F128F0">
        <w:tc>
          <w:tcPr>
            <w:tcW w:w="623" w:type="dxa"/>
          </w:tcPr>
          <w:p w14:paraId="00EEE39F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679F0E58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Discuss the detailed design procedure of rigid frame moment connection.</w:t>
            </w:r>
          </w:p>
        </w:tc>
        <w:tc>
          <w:tcPr>
            <w:tcW w:w="754" w:type="dxa"/>
          </w:tcPr>
          <w:p w14:paraId="5BF64007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1032DBA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41FE029A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F2733" w:rsidRPr="0082455D" w14:paraId="7F2A84DD" w14:textId="77777777" w:rsidTr="00F128F0">
        <w:tc>
          <w:tcPr>
            <w:tcW w:w="11050" w:type="dxa"/>
            <w:gridSpan w:val="5"/>
            <w:hideMark/>
          </w:tcPr>
          <w:p w14:paraId="1F363F63" w14:textId="77777777" w:rsidR="00BF2733" w:rsidRPr="0082455D" w:rsidRDefault="00BF2733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2733" w:rsidRPr="0082455D" w14:paraId="4758269B" w14:textId="77777777" w:rsidTr="00F128F0">
        <w:tc>
          <w:tcPr>
            <w:tcW w:w="623" w:type="dxa"/>
          </w:tcPr>
          <w:p w14:paraId="1D381291" w14:textId="77777777" w:rsidR="00BF2733" w:rsidRPr="0082455D" w:rsidRDefault="00BF2733" w:rsidP="00BF273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570AC3E8" w14:textId="30A233B4" w:rsidR="00BF2733" w:rsidRPr="0082455D" w:rsidRDefault="00BF2733" w:rsidP="00BF273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Design a pinned base plate to fix a column of size 400</w:t>
            </w:r>
            <w:r w:rsidR="002513B4">
              <w:rPr>
                <w:rFonts w:eastAsia="Arial Unicode MS"/>
                <w:bCs/>
                <w:sz w:val="24"/>
                <w:szCs w:val="24"/>
              </w:rPr>
              <w:t xml:space="preserve"> mm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x 6 </w:t>
            </w:r>
            <w:r w:rsidR="002513B4">
              <w:rPr>
                <w:rFonts w:eastAsia="Arial Unicode MS"/>
                <w:bCs/>
                <w:sz w:val="24"/>
                <w:szCs w:val="24"/>
              </w:rPr>
              <w:t xml:space="preserve">mm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(web) + 300</w:t>
            </w:r>
            <w:r w:rsidR="002513B4">
              <w:rPr>
                <w:rFonts w:eastAsia="Arial Unicode MS"/>
                <w:bCs/>
                <w:sz w:val="24"/>
                <w:szCs w:val="24"/>
              </w:rPr>
              <w:t xml:space="preserve"> mm 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>x 15</w:t>
            </w:r>
            <w:r w:rsidR="002513B4">
              <w:rPr>
                <w:rFonts w:eastAsia="Arial Unicode MS"/>
                <w:bCs/>
                <w:sz w:val="24"/>
                <w:szCs w:val="24"/>
              </w:rPr>
              <w:t xml:space="preserve"> mm</w:t>
            </w:r>
            <w:r w:rsidRPr="0082455D">
              <w:rPr>
                <w:rFonts w:eastAsia="Arial Unicode MS"/>
                <w:bCs/>
                <w:sz w:val="24"/>
                <w:szCs w:val="24"/>
              </w:rPr>
              <w:t xml:space="preserve"> (flange). Assume the grade of bolt as 4.6.</w:t>
            </w:r>
            <w:r w:rsidR="002513B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FD4178">
              <w:rPr>
                <w:rFonts w:eastAsia="Arial Unicode MS"/>
                <w:bCs/>
                <w:sz w:val="24"/>
                <w:szCs w:val="24"/>
              </w:rPr>
              <w:t xml:space="preserve">Consider </w:t>
            </w:r>
            <w:r w:rsidR="002513B4">
              <w:rPr>
                <w:rFonts w:eastAsia="Arial Unicode MS"/>
                <w:bCs/>
                <w:sz w:val="24"/>
                <w:szCs w:val="24"/>
              </w:rPr>
              <w:t xml:space="preserve">the load combinations at the base as 200 </w:t>
            </w:r>
            <w:proofErr w:type="spellStart"/>
            <w:r w:rsidR="002513B4">
              <w:rPr>
                <w:rFonts w:eastAsia="Arial Unicode MS"/>
                <w:bCs/>
                <w:sz w:val="24"/>
                <w:szCs w:val="24"/>
              </w:rPr>
              <w:t>kN</w:t>
            </w:r>
            <w:proofErr w:type="spellEnd"/>
            <w:r w:rsidR="002513B4">
              <w:rPr>
                <w:rFonts w:eastAsia="Arial Unicode MS"/>
                <w:bCs/>
                <w:sz w:val="24"/>
                <w:szCs w:val="24"/>
              </w:rPr>
              <w:t xml:space="preserve"> downward force with 30 </w:t>
            </w:r>
            <w:proofErr w:type="spellStart"/>
            <w:r w:rsidR="002513B4">
              <w:rPr>
                <w:rFonts w:eastAsia="Arial Unicode MS"/>
                <w:bCs/>
                <w:sz w:val="24"/>
                <w:szCs w:val="24"/>
              </w:rPr>
              <w:t>kN</w:t>
            </w:r>
            <w:proofErr w:type="spellEnd"/>
            <w:r w:rsidR="002513B4">
              <w:rPr>
                <w:rFonts w:eastAsia="Arial Unicode MS"/>
                <w:bCs/>
                <w:sz w:val="24"/>
                <w:szCs w:val="24"/>
              </w:rPr>
              <w:t xml:space="preserve"> shear </w:t>
            </w:r>
            <w:r w:rsidR="00FD4178">
              <w:rPr>
                <w:rFonts w:eastAsia="Arial Unicode MS"/>
                <w:bCs/>
                <w:sz w:val="24"/>
                <w:szCs w:val="24"/>
              </w:rPr>
              <w:t xml:space="preserve">force </w:t>
            </w:r>
            <w:r w:rsidR="002513B4">
              <w:rPr>
                <w:rFonts w:eastAsia="Arial Unicode MS"/>
                <w:bCs/>
                <w:sz w:val="24"/>
                <w:szCs w:val="24"/>
              </w:rPr>
              <w:t xml:space="preserve">and 175 </w:t>
            </w:r>
            <w:proofErr w:type="spellStart"/>
            <w:r w:rsidR="002513B4">
              <w:rPr>
                <w:rFonts w:eastAsia="Arial Unicode MS"/>
                <w:bCs/>
                <w:sz w:val="24"/>
                <w:szCs w:val="24"/>
              </w:rPr>
              <w:t>kN</w:t>
            </w:r>
            <w:proofErr w:type="spellEnd"/>
            <w:r w:rsidR="002513B4">
              <w:rPr>
                <w:rFonts w:eastAsia="Arial Unicode MS"/>
                <w:bCs/>
                <w:sz w:val="24"/>
                <w:szCs w:val="24"/>
              </w:rPr>
              <w:t xml:space="preserve"> uplift force with 60 </w:t>
            </w:r>
            <w:proofErr w:type="spellStart"/>
            <w:r w:rsidR="002513B4">
              <w:rPr>
                <w:rFonts w:eastAsia="Arial Unicode MS"/>
                <w:bCs/>
                <w:sz w:val="24"/>
                <w:szCs w:val="24"/>
              </w:rPr>
              <w:t>kN</w:t>
            </w:r>
            <w:proofErr w:type="spellEnd"/>
            <w:r w:rsidR="002513B4">
              <w:rPr>
                <w:rFonts w:eastAsia="Arial Unicode MS"/>
                <w:bCs/>
                <w:sz w:val="24"/>
                <w:szCs w:val="24"/>
              </w:rPr>
              <w:t xml:space="preserve"> shear</w:t>
            </w:r>
            <w:r w:rsidR="00FD4178">
              <w:rPr>
                <w:rFonts w:eastAsia="Arial Unicode MS"/>
                <w:bCs/>
                <w:sz w:val="24"/>
                <w:szCs w:val="24"/>
              </w:rPr>
              <w:t xml:space="preserve"> force</w:t>
            </w:r>
            <w:r w:rsidR="002513B4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530A903E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74C891E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2E3521A3" w14:textId="77777777" w:rsidR="00BF2733" w:rsidRPr="0082455D" w:rsidRDefault="00BF2733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82455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46B9C2D6" w14:textId="77777777" w:rsidR="00BF2733" w:rsidRPr="0082455D" w:rsidRDefault="00BF2733" w:rsidP="00BF273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ACC2C" w14:textId="78684990" w:rsidR="007963EF" w:rsidRDefault="00BF2733" w:rsidP="00BF273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7C1B34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2F7DB" w14:textId="77777777" w:rsidR="0058609F" w:rsidRDefault="0058609F" w:rsidP="00450012">
      <w:pPr>
        <w:spacing w:after="0" w:line="240" w:lineRule="auto"/>
      </w:pPr>
      <w:r>
        <w:separator/>
      </w:r>
    </w:p>
  </w:endnote>
  <w:endnote w:type="continuationSeparator" w:id="0">
    <w:p w14:paraId="330CB389" w14:textId="77777777" w:rsidR="0058609F" w:rsidRDefault="0058609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BF2733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BF2733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E34A2" w14:textId="77777777" w:rsidR="0058609F" w:rsidRDefault="0058609F" w:rsidP="00450012">
      <w:pPr>
        <w:spacing w:after="0" w:line="240" w:lineRule="auto"/>
      </w:pPr>
      <w:r>
        <w:separator/>
      </w:r>
    </w:p>
  </w:footnote>
  <w:footnote w:type="continuationSeparator" w:id="0">
    <w:p w14:paraId="199CB35A" w14:textId="77777777" w:rsidR="0058609F" w:rsidRDefault="0058609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ED8008F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7369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1064951">
    <w:abstractNumId w:val="6"/>
  </w:num>
  <w:num w:numId="3" w16cid:durableId="923147872">
    <w:abstractNumId w:val="8"/>
  </w:num>
  <w:num w:numId="4" w16cid:durableId="2053650965">
    <w:abstractNumId w:val="1"/>
  </w:num>
  <w:num w:numId="5" w16cid:durableId="1103767869">
    <w:abstractNumId w:val="4"/>
  </w:num>
  <w:num w:numId="6" w16cid:durableId="14624615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1109867">
    <w:abstractNumId w:val="2"/>
  </w:num>
  <w:num w:numId="8" w16cid:durableId="1378050664">
    <w:abstractNumId w:val="7"/>
  </w:num>
  <w:num w:numId="9" w16cid:durableId="1239561073">
    <w:abstractNumId w:val="5"/>
  </w:num>
  <w:num w:numId="10" w16cid:durableId="5844606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7787A"/>
    <w:rsid w:val="00090D0A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B13C8"/>
    <w:rsid w:val="001C44AB"/>
    <w:rsid w:val="001C6325"/>
    <w:rsid w:val="001D0409"/>
    <w:rsid w:val="001D2CC2"/>
    <w:rsid w:val="001D46D4"/>
    <w:rsid w:val="001D4908"/>
    <w:rsid w:val="001E3926"/>
    <w:rsid w:val="001E6066"/>
    <w:rsid w:val="001F7D4E"/>
    <w:rsid w:val="00210720"/>
    <w:rsid w:val="0021467B"/>
    <w:rsid w:val="00215538"/>
    <w:rsid w:val="00231536"/>
    <w:rsid w:val="00231B3D"/>
    <w:rsid w:val="002513B4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2F5489"/>
    <w:rsid w:val="0030154E"/>
    <w:rsid w:val="00307035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73EFF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62E6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62BA2"/>
    <w:rsid w:val="005711D4"/>
    <w:rsid w:val="005724F2"/>
    <w:rsid w:val="0058609F"/>
    <w:rsid w:val="00590257"/>
    <w:rsid w:val="00597E79"/>
    <w:rsid w:val="005A17AE"/>
    <w:rsid w:val="005B1AC0"/>
    <w:rsid w:val="005B2FA8"/>
    <w:rsid w:val="005B31B5"/>
    <w:rsid w:val="005D4DAF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433E4"/>
    <w:rsid w:val="00651CA3"/>
    <w:rsid w:val="006641A4"/>
    <w:rsid w:val="0066781D"/>
    <w:rsid w:val="0068219D"/>
    <w:rsid w:val="00682267"/>
    <w:rsid w:val="006827BF"/>
    <w:rsid w:val="00696C7E"/>
    <w:rsid w:val="006A025E"/>
    <w:rsid w:val="006B0B11"/>
    <w:rsid w:val="006B5984"/>
    <w:rsid w:val="006D265C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3DBA"/>
    <w:rsid w:val="008C724B"/>
    <w:rsid w:val="008D297A"/>
    <w:rsid w:val="008D3EF4"/>
    <w:rsid w:val="008F1D1E"/>
    <w:rsid w:val="008F3EA4"/>
    <w:rsid w:val="00900AC4"/>
    <w:rsid w:val="00900C3E"/>
    <w:rsid w:val="00901C92"/>
    <w:rsid w:val="00906941"/>
    <w:rsid w:val="009074D9"/>
    <w:rsid w:val="00923B4A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D6D17"/>
    <w:rsid w:val="009E09ED"/>
    <w:rsid w:val="009E1F7E"/>
    <w:rsid w:val="009E7D71"/>
    <w:rsid w:val="00A01BD0"/>
    <w:rsid w:val="00A07369"/>
    <w:rsid w:val="00A12C01"/>
    <w:rsid w:val="00A42D0D"/>
    <w:rsid w:val="00A56629"/>
    <w:rsid w:val="00AA0F33"/>
    <w:rsid w:val="00AA1AF8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272E4"/>
    <w:rsid w:val="00B32B94"/>
    <w:rsid w:val="00B64AA1"/>
    <w:rsid w:val="00B7224B"/>
    <w:rsid w:val="00B85989"/>
    <w:rsid w:val="00B85A1C"/>
    <w:rsid w:val="00B86EDB"/>
    <w:rsid w:val="00BA0E60"/>
    <w:rsid w:val="00BA46C1"/>
    <w:rsid w:val="00BB2328"/>
    <w:rsid w:val="00BD295C"/>
    <w:rsid w:val="00BD72BB"/>
    <w:rsid w:val="00BE0501"/>
    <w:rsid w:val="00BF2733"/>
    <w:rsid w:val="00C0087B"/>
    <w:rsid w:val="00C067A5"/>
    <w:rsid w:val="00C118B7"/>
    <w:rsid w:val="00C17DAE"/>
    <w:rsid w:val="00C2279C"/>
    <w:rsid w:val="00C338E7"/>
    <w:rsid w:val="00C42F3D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B2040"/>
    <w:rsid w:val="00CC1596"/>
    <w:rsid w:val="00CD657D"/>
    <w:rsid w:val="00CE2203"/>
    <w:rsid w:val="00CE56A0"/>
    <w:rsid w:val="00CF4D1E"/>
    <w:rsid w:val="00CF7287"/>
    <w:rsid w:val="00D02199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3187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128F0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417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41230826-5C5C-45A0-B876-89BC4695E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customStyle="1" w:styleId="Default">
    <w:name w:val="Default"/>
    <w:rsid w:val="003070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206</cp:revision>
  <cp:lastPrinted>2022-12-30T07:19:00Z</cp:lastPrinted>
  <dcterms:created xsi:type="dcterms:W3CDTF">2013-12-20T07:44:00Z</dcterms:created>
  <dcterms:modified xsi:type="dcterms:W3CDTF">2023-05-17T08:08:00Z</dcterms:modified>
</cp:coreProperties>
</file>